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 w:line="480" w:lineRule="auto"/>
        <w:jc w:val="center"/>
        <w:outlineLvl w:val="0"/>
        <w:rPr>
          <w:rFonts w:hint="eastAsia" w:ascii="宋体" w:hAnsi="宋体" w:cs="黑体"/>
          <w:b/>
          <w:sz w:val="36"/>
          <w:szCs w:val="36"/>
        </w:rPr>
      </w:pPr>
      <w:r>
        <w:rPr>
          <w:rFonts w:hint="eastAsia" w:ascii="宋体" w:hAnsi="宋体" w:cs="黑体"/>
          <w:b/>
          <w:sz w:val="36"/>
          <w:szCs w:val="36"/>
        </w:rPr>
        <w:t>招标公告</w:t>
      </w:r>
    </w:p>
    <w:p>
      <w:pPr>
        <w:widowControl/>
        <w:spacing w:line="360" w:lineRule="auto"/>
        <w:ind w:firstLine="357"/>
        <w:jc w:val="left"/>
        <w:rPr>
          <w:rFonts w:hint="eastAsia" w:hAnsi="宋体" w:eastAsia="宋体" w:cs="宋体"/>
          <w:sz w:val="24"/>
          <w:szCs w:val="24"/>
          <w:lang w:eastAsia="zh-CN"/>
        </w:rPr>
      </w:pPr>
      <w:r>
        <w:rPr>
          <w:rFonts w:hint="eastAsia" w:ascii="Arial" w:hAnsi="Arial" w:eastAsia="黑体"/>
          <w:b/>
          <w:color w:val="000000"/>
          <w:kern w:val="0"/>
          <w:sz w:val="24"/>
          <w:szCs w:val="24"/>
        </w:rPr>
        <w:t>1、工程名称：</w:t>
      </w:r>
      <w:r>
        <w:rPr>
          <w:rFonts w:hint="eastAsia" w:hAnsi="宋体" w:eastAsia="宋体" w:cs="宋体"/>
          <w:sz w:val="24"/>
          <w:szCs w:val="24"/>
          <w:lang w:eastAsia="zh-CN"/>
        </w:rPr>
        <w:t>瑞安红十字医院消防设备整改工程</w:t>
      </w:r>
    </w:p>
    <w:p>
      <w:pPr>
        <w:widowControl/>
        <w:spacing w:line="360" w:lineRule="auto"/>
        <w:ind w:firstLine="357"/>
        <w:jc w:val="left"/>
        <w:rPr>
          <w:rFonts w:hint="default" w:ascii="宋体" w:hAnsi="宋体" w:eastAsia="黑体" w:cs="宋体"/>
          <w:sz w:val="24"/>
          <w:szCs w:val="24"/>
          <w:lang w:val="en-US" w:eastAsia="zh-CN"/>
        </w:rPr>
      </w:pPr>
      <w:r>
        <w:rPr>
          <w:rFonts w:hint="eastAsia" w:ascii="Arial" w:hAnsi="Arial" w:eastAsia="黑体"/>
          <w:b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Arial" w:hAnsi="Arial" w:eastAsia="黑体"/>
          <w:b/>
          <w:color w:val="000000"/>
          <w:kern w:val="0"/>
          <w:sz w:val="24"/>
          <w:szCs w:val="24"/>
        </w:rPr>
        <w:t>、建设单位：</w:t>
      </w:r>
      <w:r>
        <w:rPr>
          <w:rFonts w:hint="eastAsia" w:hAnsi="宋体" w:eastAsia="宋体" w:cs="宋体"/>
          <w:sz w:val="24"/>
          <w:szCs w:val="24"/>
          <w:lang w:eastAsia="zh-CN"/>
        </w:rPr>
        <w:t>瑞安市红十字医院</w:t>
      </w:r>
    </w:p>
    <w:p>
      <w:pPr>
        <w:widowControl/>
        <w:spacing w:line="360" w:lineRule="auto"/>
        <w:ind w:firstLine="357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Arial" w:hAnsi="Arial" w:eastAsia="黑体"/>
          <w:b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Arial" w:hAnsi="Arial" w:eastAsia="黑体"/>
          <w:b/>
          <w:color w:val="000000"/>
          <w:kern w:val="0"/>
          <w:sz w:val="24"/>
          <w:szCs w:val="24"/>
        </w:rPr>
        <w:t>、工程地点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：</w:t>
      </w:r>
      <w:r>
        <w:rPr>
          <w:rFonts w:hint="eastAsia" w:hAnsi="宋体" w:eastAsia="宋体" w:cs="宋体"/>
          <w:sz w:val="24"/>
          <w:szCs w:val="24"/>
          <w:lang w:eastAsia="zh-CN"/>
        </w:rPr>
        <w:t>瑞安市红十字医院内</w:t>
      </w:r>
    </w:p>
    <w:p>
      <w:pPr>
        <w:widowControl/>
        <w:spacing w:line="360" w:lineRule="auto"/>
        <w:ind w:firstLine="357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Arial" w:hAnsi="Arial" w:eastAsia="黑体"/>
          <w:b/>
          <w:kern w:val="0"/>
          <w:sz w:val="24"/>
          <w:szCs w:val="24"/>
          <w:lang w:val="en-US" w:eastAsia="zh-CN"/>
        </w:rPr>
        <w:t>4</w:t>
      </w:r>
      <w:r>
        <w:rPr>
          <w:rFonts w:hint="eastAsia" w:ascii="Arial" w:hAnsi="Arial" w:eastAsia="黑体"/>
          <w:b/>
          <w:kern w:val="0"/>
          <w:sz w:val="24"/>
          <w:szCs w:val="24"/>
        </w:rPr>
        <w:t>、工程概况：</w:t>
      </w:r>
      <w:r>
        <w:rPr>
          <w:rFonts w:hint="eastAsia" w:ascii="宋体" w:hAnsi="宋体" w:cs="宋体"/>
          <w:kern w:val="0"/>
          <w:sz w:val="24"/>
          <w:szCs w:val="24"/>
        </w:rPr>
        <w:t>投资金额约</w:t>
      </w:r>
      <w:r>
        <w:rPr>
          <w:rFonts w:hint="eastAsia" w:hAnsi="宋体" w:cs="宋体"/>
          <w:kern w:val="0"/>
          <w:sz w:val="24"/>
          <w:szCs w:val="24"/>
          <w:lang w:val="en-US" w:eastAsia="zh-CN"/>
        </w:rPr>
        <w:t>2</w:t>
      </w:r>
      <w:r>
        <w:rPr>
          <w:rFonts w:ascii="宋体" w:hAnsi="宋体" w:cs="宋体"/>
          <w:kern w:val="0"/>
          <w:sz w:val="24"/>
          <w:szCs w:val="24"/>
        </w:rPr>
        <w:t>万</w:t>
      </w:r>
      <w:r>
        <w:rPr>
          <w:rFonts w:hint="eastAsia" w:ascii="宋体" w:hAnsi="宋体" w:cs="宋体"/>
          <w:kern w:val="0"/>
          <w:sz w:val="24"/>
          <w:szCs w:val="24"/>
        </w:rPr>
        <w:t>元</w:t>
      </w:r>
    </w:p>
    <w:p>
      <w:pPr>
        <w:widowControl/>
        <w:spacing w:line="360" w:lineRule="auto"/>
        <w:ind w:firstLine="357"/>
        <w:jc w:val="left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Arial" w:hAnsi="Arial" w:eastAsia="黑体"/>
          <w:b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Arial" w:hAnsi="Arial" w:eastAsia="黑体"/>
          <w:b/>
          <w:kern w:val="0"/>
          <w:sz w:val="24"/>
          <w:szCs w:val="24"/>
          <w:highlight w:val="none"/>
        </w:rPr>
        <w:t>、招标内容、范围：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消防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工</w:t>
      </w:r>
      <w:r>
        <w:rPr>
          <w:rFonts w:hint="eastAsia" w:ascii="宋体" w:hAnsi="宋体" w:cs="宋体"/>
          <w:sz w:val="24"/>
          <w:szCs w:val="24"/>
          <w:highlight w:val="none"/>
        </w:rPr>
        <w:t>程，具体以工程量清单为准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。</w:t>
      </w:r>
    </w:p>
    <w:p>
      <w:pPr>
        <w:widowControl/>
        <w:spacing w:line="360" w:lineRule="auto"/>
        <w:ind w:firstLine="357"/>
        <w:jc w:val="left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Arial" w:hAnsi="Arial" w:eastAsia="黑体"/>
          <w:b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Arial" w:hAnsi="Arial" w:eastAsia="黑体"/>
          <w:b/>
          <w:kern w:val="0"/>
          <w:sz w:val="24"/>
          <w:szCs w:val="24"/>
          <w:highlight w:val="none"/>
        </w:rPr>
        <w:t>、工期：</w:t>
      </w:r>
      <w:r>
        <w:rPr>
          <w:rFonts w:hint="eastAsia" w:hAnsi="宋体" w:eastAsia="黑体" w:cs="宋体"/>
          <w:kern w:val="0"/>
          <w:sz w:val="24"/>
          <w:szCs w:val="24"/>
          <w:highlight w:val="none"/>
          <w:lang w:val="en-US" w:eastAsia="zh-CN"/>
        </w:rPr>
        <w:t>30日历天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（不扣除法定节假日及法定公休日）</w:t>
      </w:r>
    </w:p>
    <w:p>
      <w:pPr>
        <w:widowControl/>
        <w:spacing w:line="360" w:lineRule="auto"/>
        <w:ind w:firstLine="357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eastAsia="黑体"/>
          <w:b/>
          <w:kern w:val="0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Arial" w:hAnsi="Arial" w:eastAsia="黑体"/>
          <w:b/>
          <w:kern w:val="0"/>
          <w:sz w:val="24"/>
          <w:szCs w:val="24"/>
          <w:highlight w:val="none"/>
        </w:rPr>
        <w:t>、工程质量要求：</w:t>
      </w:r>
      <w:r>
        <w:rPr>
          <w:rFonts w:hint="eastAsia" w:ascii="Arial" w:hAnsi="Arial" w:eastAsia="黑体"/>
          <w:b w:val="0"/>
          <w:bCs/>
          <w:kern w:val="0"/>
          <w:sz w:val="24"/>
          <w:szCs w:val="24"/>
          <w:highlight w:val="none"/>
          <w:lang w:eastAsia="zh-CN"/>
        </w:rPr>
        <w:t>严格按照消防要求的质量标准</w:t>
      </w:r>
      <w:r>
        <w:rPr>
          <w:rFonts w:hint="eastAsia" w:hAnsi="宋体" w:cs="宋体"/>
          <w:kern w:val="0"/>
          <w:sz w:val="24"/>
          <w:szCs w:val="24"/>
          <w:highlight w:val="none"/>
          <w:lang w:val="en-US" w:eastAsia="zh-CN"/>
        </w:rPr>
        <w:t>(保修期一年）</w:t>
      </w:r>
    </w:p>
    <w:p>
      <w:pPr>
        <w:widowControl/>
        <w:spacing w:line="360" w:lineRule="auto"/>
        <w:ind w:firstLine="357"/>
        <w:jc w:val="left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Arial" w:hAnsi="Arial" w:eastAsia="黑体"/>
          <w:b/>
          <w:kern w:val="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Arial" w:hAnsi="Arial" w:eastAsia="黑体"/>
          <w:b/>
          <w:kern w:val="0"/>
          <w:sz w:val="24"/>
          <w:szCs w:val="24"/>
          <w:highlight w:val="none"/>
        </w:rPr>
        <w:t>、资质要求：</w:t>
      </w:r>
      <w:r>
        <w:rPr>
          <w:rFonts w:hint="eastAsia" w:ascii="宋体" w:hAnsi="宋体"/>
          <w:sz w:val="24"/>
          <w:szCs w:val="24"/>
          <w:highlight w:val="none"/>
        </w:rPr>
        <w:t>消防设施工程专业承包贰级及以上资质，并在人员、设备、资金等方面具有相应的施工能力。项目负责人：须具备机电安装工程注册建造师贰级及以上资质（具备有效的安全生产考核合格证书（B证））。</w:t>
      </w:r>
    </w:p>
    <w:p>
      <w:pPr>
        <w:widowControl/>
        <w:spacing w:line="360" w:lineRule="auto"/>
        <w:ind w:firstLine="357"/>
        <w:jc w:val="left"/>
        <w:rPr>
          <w:rFonts w:hint="eastAsia" w:hAnsi="宋体" w:eastAsia="黑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eastAsia="黑体"/>
          <w:b/>
          <w:color w:val="000000"/>
          <w:kern w:val="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Arial" w:hAnsi="Arial" w:eastAsia="黑体"/>
          <w:b/>
          <w:color w:val="000000"/>
          <w:kern w:val="0"/>
          <w:sz w:val="24"/>
          <w:szCs w:val="24"/>
          <w:highlight w:val="none"/>
        </w:rPr>
        <w:t>、招标方式：</w:t>
      </w:r>
      <w:r>
        <w:rPr>
          <w:rFonts w:hint="eastAsia" w:hAnsi="宋体" w:eastAsia="黑体" w:cs="宋体"/>
          <w:kern w:val="0"/>
          <w:sz w:val="24"/>
          <w:szCs w:val="24"/>
          <w:highlight w:val="none"/>
          <w:lang w:val="en-US" w:eastAsia="zh-CN"/>
        </w:rPr>
        <w:t>邀请招标</w:t>
      </w:r>
    </w:p>
    <w:p>
      <w:pPr>
        <w:widowControl/>
        <w:spacing w:line="360" w:lineRule="auto"/>
        <w:ind w:firstLine="357"/>
        <w:jc w:val="left"/>
        <w:rPr>
          <w:rFonts w:hint="eastAsia" w:ascii="宋体" w:hAnsi="宋体"/>
          <w:bCs/>
          <w:sz w:val="24"/>
          <w:szCs w:val="24"/>
          <w:highlight w:val="none"/>
        </w:rPr>
      </w:pPr>
      <w:r>
        <w:rPr>
          <w:rFonts w:hint="eastAsia" w:ascii="Arial" w:hAnsi="Arial" w:eastAsia="黑体"/>
          <w:b/>
          <w:color w:val="000000"/>
          <w:kern w:val="0"/>
          <w:sz w:val="24"/>
          <w:szCs w:val="24"/>
          <w:lang w:val="en-US" w:eastAsia="zh-CN"/>
        </w:rPr>
        <w:t>10</w:t>
      </w:r>
      <w:r>
        <w:rPr>
          <w:rFonts w:hint="eastAsia" w:ascii="Arial" w:hAnsi="Arial" w:eastAsia="黑体"/>
          <w:b/>
          <w:color w:val="000000"/>
          <w:kern w:val="0"/>
          <w:sz w:val="24"/>
          <w:szCs w:val="24"/>
        </w:rPr>
        <w:t>、报名时须携带：</w:t>
      </w:r>
      <w:r>
        <w:rPr>
          <w:rFonts w:hint="eastAsia" w:ascii="宋体" w:hAnsi="宋体"/>
          <w:bCs/>
          <w:sz w:val="24"/>
          <w:szCs w:val="24"/>
        </w:rPr>
        <w:t>①单位介绍信；②有效的企业营业执照复印件（加盖单位公章）；③有效的企</w:t>
      </w:r>
      <w:r>
        <w:rPr>
          <w:rFonts w:hint="eastAsia" w:ascii="宋体" w:hAnsi="宋体"/>
          <w:bCs/>
          <w:sz w:val="24"/>
          <w:szCs w:val="24"/>
          <w:highlight w:val="none"/>
        </w:rPr>
        <w:t>业资质证书复印件（加盖单位公章）。</w:t>
      </w:r>
    </w:p>
    <w:p>
      <w:pPr>
        <w:widowControl/>
        <w:spacing w:line="360" w:lineRule="auto"/>
        <w:ind w:firstLine="357"/>
        <w:jc w:val="left"/>
        <w:rPr>
          <w:rFonts w:hint="eastAsia"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Arial" w:hAnsi="Arial" w:eastAsia="黑体"/>
          <w:b/>
          <w:kern w:val="0"/>
          <w:sz w:val="24"/>
          <w:szCs w:val="24"/>
          <w:highlight w:val="none"/>
        </w:rPr>
        <w:t>1</w:t>
      </w:r>
      <w:r>
        <w:rPr>
          <w:rFonts w:hint="eastAsia" w:ascii="Arial" w:hAnsi="Arial" w:eastAsia="黑体"/>
          <w:b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Arial" w:hAnsi="Arial" w:eastAsia="黑体"/>
          <w:b/>
          <w:kern w:val="0"/>
          <w:sz w:val="24"/>
          <w:szCs w:val="24"/>
          <w:highlight w:val="none"/>
        </w:rPr>
        <w:t>、报名时间：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202</w:t>
      </w:r>
      <w:r>
        <w:rPr>
          <w:rFonts w:hint="eastAsia" w:hAnsi="宋体" w:cs="宋体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年</w:t>
      </w:r>
      <w:r>
        <w:rPr>
          <w:rFonts w:hint="eastAsia" w:hAnsi="宋体" w:cs="宋体"/>
          <w:kern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月</w:t>
      </w:r>
      <w:r>
        <w:rPr>
          <w:rFonts w:hint="eastAsia" w:hAnsi="宋体" w:cs="宋体"/>
          <w:kern w:val="0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日至202</w:t>
      </w:r>
      <w:r>
        <w:rPr>
          <w:rFonts w:hint="eastAsia" w:hAnsi="宋体" w:cs="宋体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年</w:t>
      </w:r>
      <w:r>
        <w:rPr>
          <w:rFonts w:hint="eastAsia" w:hAnsi="宋体" w:cs="宋体"/>
          <w:kern w:val="0"/>
          <w:sz w:val="24"/>
          <w:szCs w:val="24"/>
          <w:highlight w:val="none"/>
          <w:lang w:val="en-US" w:eastAsia="zh-CN"/>
        </w:rPr>
        <w:t>10</w:t>
      </w:r>
      <w:r>
        <w:rPr>
          <w:rFonts w:ascii="宋体" w:hAnsi="宋体" w:cs="宋体"/>
          <w:kern w:val="0"/>
          <w:sz w:val="24"/>
          <w:szCs w:val="24"/>
          <w:highlight w:val="none"/>
        </w:rPr>
        <w:t>月</w:t>
      </w:r>
      <w:r>
        <w:rPr>
          <w:rFonts w:hint="eastAsia" w:hAnsi="宋体" w:cs="宋体"/>
          <w:kern w:val="0"/>
          <w:sz w:val="24"/>
          <w:szCs w:val="24"/>
          <w:highlight w:val="none"/>
          <w:lang w:val="en-US" w:eastAsia="zh-CN"/>
        </w:rPr>
        <w:t>25</w:t>
      </w:r>
      <w:r>
        <w:rPr>
          <w:rFonts w:ascii="宋体" w:hAnsi="宋体" w:cs="宋体"/>
          <w:kern w:val="0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（节假日除外）（上午：08:30－11:30　下午：14:00－17:00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  <w:szCs w:val="24"/>
          <w:highlight w:val="none"/>
        </w:rPr>
        <w:t>）</w:t>
      </w:r>
    </w:p>
    <w:p>
      <w:pPr>
        <w:widowControl/>
        <w:spacing w:line="360" w:lineRule="auto"/>
        <w:ind w:firstLine="357"/>
        <w:jc w:val="left"/>
        <w:rPr>
          <w:rFonts w:hint="eastAsia" w:hAnsi="宋体" w:eastAsia="宋体" w:cs="宋体"/>
          <w:sz w:val="24"/>
          <w:szCs w:val="24"/>
          <w:lang w:eastAsia="zh-CN"/>
        </w:rPr>
      </w:pPr>
      <w:r>
        <w:rPr>
          <w:rFonts w:hint="eastAsia" w:ascii="Arial" w:hAnsi="Arial" w:eastAsia="黑体"/>
          <w:b/>
          <w:kern w:val="0"/>
          <w:sz w:val="24"/>
          <w:szCs w:val="24"/>
          <w:highlight w:val="none"/>
        </w:rPr>
        <w:t>1</w:t>
      </w:r>
      <w:r>
        <w:rPr>
          <w:rFonts w:hint="eastAsia" w:ascii="Arial" w:hAnsi="Arial" w:eastAsia="黑体"/>
          <w:b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Arial" w:hAnsi="Arial" w:eastAsia="黑体"/>
          <w:b/>
          <w:kern w:val="0"/>
          <w:sz w:val="24"/>
          <w:szCs w:val="24"/>
          <w:highlight w:val="none"/>
        </w:rPr>
        <w:t>、报名地点：</w:t>
      </w:r>
      <w:r>
        <w:rPr>
          <w:rFonts w:hint="eastAsia" w:hAnsi="宋体" w:eastAsia="宋体" w:cs="宋体"/>
          <w:sz w:val="24"/>
          <w:szCs w:val="24"/>
          <w:lang w:eastAsia="zh-CN"/>
        </w:rPr>
        <w:t>瑞安市红十字医院</w:t>
      </w:r>
    </w:p>
    <w:p>
      <w:pPr>
        <w:widowControl/>
        <w:spacing w:line="360" w:lineRule="auto"/>
        <w:ind w:firstLine="357"/>
        <w:jc w:val="left"/>
        <w:rPr>
          <w:rFonts w:hint="eastAsia"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Arial" w:hAnsi="Arial" w:eastAsia="黑体"/>
          <w:b/>
          <w:kern w:val="0"/>
          <w:sz w:val="24"/>
          <w:szCs w:val="24"/>
          <w:highlight w:val="none"/>
        </w:rPr>
        <w:t>1</w:t>
      </w:r>
      <w:r>
        <w:rPr>
          <w:rFonts w:hint="eastAsia" w:ascii="Arial" w:hAnsi="Arial" w:eastAsia="黑体"/>
          <w:b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Arial" w:hAnsi="Arial" w:eastAsia="黑体"/>
          <w:b/>
          <w:kern w:val="0"/>
          <w:sz w:val="24"/>
          <w:szCs w:val="24"/>
          <w:highlight w:val="none"/>
        </w:rPr>
        <w:t>、投标文件提交截止时间：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202</w:t>
      </w:r>
      <w:r>
        <w:rPr>
          <w:rFonts w:hint="eastAsia" w:hAnsi="宋体" w:cs="宋体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年</w:t>
      </w:r>
      <w:r>
        <w:rPr>
          <w:rFonts w:hint="eastAsia" w:hAnsi="宋体" w:cs="宋体"/>
          <w:kern w:val="0"/>
          <w:sz w:val="24"/>
          <w:szCs w:val="24"/>
          <w:highlight w:val="none"/>
          <w:lang w:val="en-US" w:eastAsia="zh-CN"/>
        </w:rPr>
        <w:t>10</w:t>
      </w:r>
      <w:r>
        <w:rPr>
          <w:rFonts w:ascii="宋体" w:hAnsi="宋体" w:cs="宋体"/>
          <w:kern w:val="0"/>
          <w:sz w:val="24"/>
          <w:szCs w:val="24"/>
          <w:highlight w:val="none"/>
        </w:rPr>
        <w:t>月</w:t>
      </w:r>
      <w:r>
        <w:rPr>
          <w:rFonts w:hint="eastAsia" w:hAnsi="宋体" w:cs="宋体"/>
          <w:kern w:val="0"/>
          <w:sz w:val="24"/>
          <w:szCs w:val="24"/>
          <w:highlight w:val="none"/>
          <w:lang w:val="en-US" w:eastAsia="zh-CN"/>
        </w:rPr>
        <w:t>25</w:t>
      </w:r>
      <w:r>
        <w:rPr>
          <w:rFonts w:ascii="宋体" w:hAnsi="宋体" w:cs="宋体"/>
          <w:kern w:val="0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下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午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hAnsi="宋体" w:cs="宋体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时</w:t>
      </w:r>
      <w:r>
        <w:rPr>
          <w:rFonts w:hint="eastAsia" w:hAnsi="宋体" w:cs="宋体"/>
          <w:kern w:val="0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分</w:t>
      </w:r>
    </w:p>
    <w:p>
      <w:pPr>
        <w:widowControl/>
        <w:spacing w:line="360" w:lineRule="auto"/>
        <w:ind w:firstLine="357"/>
        <w:jc w:val="left"/>
        <w:rPr>
          <w:rFonts w:hint="eastAsia"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Arial" w:hAnsi="Arial" w:eastAsia="黑体"/>
          <w:b/>
          <w:kern w:val="0"/>
          <w:sz w:val="24"/>
          <w:szCs w:val="24"/>
          <w:highlight w:val="none"/>
        </w:rPr>
        <w:t>1</w:t>
      </w:r>
      <w:r>
        <w:rPr>
          <w:rFonts w:hint="eastAsia" w:ascii="Arial" w:hAnsi="Arial" w:eastAsia="黑体"/>
          <w:b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Arial" w:hAnsi="Arial" w:eastAsia="黑体"/>
          <w:b/>
          <w:kern w:val="0"/>
          <w:sz w:val="24"/>
          <w:szCs w:val="24"/>
          <w:highlight w:val="none"/>
        </w:rPr>
        <w:t>、开标时间：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202</w:t>
      </w:r>
      <w:r>
        <w:rPr>
          <w:rFonts w:hint="eastAsia" w:hAnsi="宋体" w:cs="宋体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年</w:t>
      </w:r>
      <w:r>
        <w:rPr>
          <w:rFonts w:hint="eastAsia" w:hAnsi="宋体" w:cs="宋体"/>
          <w:kern w:val="0"/>
          <w:sz w:val="24"/>
          <w:szCs w:val="24"/>
          <w:highlight w:val="none"/>
          <w:lang w:val="en-US" w:eastAsia="zh-CN"/>
        </w:rPr>
        <w:t>10</w:t>
      </w:r>
      <w:r>
        <w:rPr>
          <w:rFonts w:ascii="宋体" w:hAnsi="宋体" w:cs="宋体"/>
          <w:kern w:val="0"/>
          <w:sz w:val="24"/>
          <w:szCs w:val="24"/>
          <w:highlight w:val="none"/>
        </w:rPr>
        <w:t>月</w:t>
      </w:r>
      <w:r>
        <w:rPr>
          <w:rFonts w:hint="eastAsia" w:hAnsi="宋体" w:cs="宋体"/>
          <w:kern w:val="0"/>
          <w:sz w:val="24"/>
          <w:szCs w:val="24"/>
          <w:highlight w:val="none"/>
          <w:lang w:val="en-US" w:eastAsia="zh-CN"/>
        </w:rPr>
        <w:t>26</w:t>
      </w:r>
      <w:r>
        <w:rPr>
          <w:rFonts w:ascii="宋体" w:hAnsi="宋体" w:cs="宋体"/>
          <w:kern w:val="0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下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午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hAnsi="宋体" w:cs="宋体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时</w:t>
      </w:r>
      <w:r>
        <w:rPr>
          <w:rFonts w:hint="eastAsia" w:hAnsi="宋体" w:cs="宋体"/>
          <w:kern w:val="0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分</w:t>
      </w:r>
    </w:p>
    <w:p>
      <w:pPr>
        <w:widowControl/>
        <w:spacing w:line="360" w:lineRule="auto"/>
        <w:ind w:firstLine="357"/>
        <w:jc w:val="left"/>
        <w:rPr>
          <w:rFonts w:hint="eastAsia" w:hAnsi="宋体" w:eastAsia="黑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eastAsia="黑体"/>
          <w:b/>
          <w:kern w:val="0"/>
          <w:sz w:val="24"/>
          <w:szCs w:val="24"/>
          <w:highlight w:val="none"/>
        </w:rPr>
        <w:t>1</w:t>
      </w:r>
      <w:r>
        <w:rPr>
          <w:rFonts w:hint="eastAsia" w:ascii="Arial" w:hAnsi="Arial" w:eastAsia="黑体"/>
          <w:b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Arial" w:hAnsi="Arial" w:eastAsia="黑体"/>
          <w:b/>
          <w:kern w:val="0"/>
          <w:sz w:val="24"/>
          <w:szCs w:val="24"/>
          <w:highlight w:val="none"/>
        </w:rPr>
        <w:t>、投标保证金交纳截止：</w:t>
      </w:r>
      <w:r>
        <w:rPr>
          <w:rFonts w:hint="eastAsia" w:hAnsi="宋体" w:eastAsia="黑体" w:cs="宋体"/>
          <w:kern w:val="0"/>
          <w:sz w:val="24"/>
          <w:szCs w:val="24"/>
          <w:highlight w:val="none"/>
          <w:lang w:val="en-US" w:eastAsia="zh-CN"/>
        </w:rPr>
        <w:t>/</w:t>
      </w:r>
    </w:p>
    <w:p>
      <w:pPr>
        <w:widowControl/>
        <w:spacing w:line="360" w:lineRule="auto"/>
        <w:ind w:firstLine="357"/>
        <w:jc w:val="left"/>
        <w:rPr>
          <w:rFonts w:hint="eastAsia" w:hAnsi="宋体" w:cs="Times New Roman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eastAsia="黑体"/>
          <w:b/>
          <w:kern w:val="0"/>
          <w:sz w:val="24"/>
          <w:szCs w:val="24"/>
          <w:highlight w:val="none"/>
        </w:rPr>
        <w:t>1</w:t>
      </w:r>
      <w:r>
        <w:rPr>
          <w:rFonts w:hint="eastAsia" w:ascii="Arial" w:hAnsi="Arial" w:eastAsia="黑体"/>
          <w:b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Arial" w:hAnsi="Arial" w:eastAsia="黑体"/>
          <w:b/>
          <w:kern w:val="0"/>
          <w:sz w:val="24"/>
          <w:szCs w:val="24"/>
          <w:highlight w:val="none"/>
        </w:rPr>
        <w:t>、保证金金额：</w:t>
      </w:r>
      <w:r>
        <w:rPr>
          <w:rFonts w:hint="eastAsia" w:hAnsi="宋体" w:cs="Times New Roman"/>
          <w:bCs/>
          <w:sz w:val="24"/>
          <w:szCs w:val="24"/>
          <w:highlight w:val="none"/>
          <w:lang w:val="en-US" w:eastAsia="zh-CN"/>
        </w:rPr>
        <w:t>/</w:t>
      </w:r>
    </w:p>
    <w:p>
      <w:pPr>
        <w:widowControl/>
        <w:spacing w:line="360" w:lineRule="auto"/>
        <w:ind w:firstLine="357"/>
        <w:jc w:val="left"/>
        <w:rPr>
          <w:rFonts w:hint="eastAsia" w:ascii="Arial" w:hAnsi="Arial" w:eastAsia="黑体"/>
          <w:b/>
          <w:kern w:val="0"/>
          <w:sz w:val="24"/>
          <w:szCs w:val="24"/>
          <w:highlight w:val="none"/>
          <w:lang w:eastAsia="zh-CN"/>
        </w:rPr>
      </w:pPr>
      <w:r>
        <w:rPr>
          <w:rFonts w:hint="eastAsia" w:ascii="Arial" w:hAnsi="Arial" w:eastAsia="黑体"/>
          <w:b/>
          <w:kern w:val="0"/>
          <w:sz w:val="24"/>
          <w:szCs w:val="24"/>
          <w:highlight w:val="none"/>
        </w:rPr>
        <w:t>1</w:t>
      </w:r>
      <w:r>
        <w:rPr>
          <w:rFonts w:hint="eastAsia" w:ascii="Arial" w:hAnsi="Arial" w:eastAsia="黑体"/>
          <w:b/>
          <w:kern w:val="0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Arial" w:hAnsi="Arial" w:eastAsia="黑体"/>
          <w:b/>
          <w:kern w:val="0"/>
          <w:sz w:val="24"/>
          <w:szCs w:val="24"/>
          <w:highlight w:val="none"/>
        </w:rPr>
        <w:t>、投标文件提交地点：</w:t>
      </w:r>
      <w:r>
        <w:rPr>
          <w:rFonts w:hint="eastAsia" w:ascii="Arial" w:hAnsi="Arial" w:eastAsia="黑体"/>
          <w:b/>
          <w:kern w:val="0"/>
          <w:sz w:val="24"/>
          <w:szCs w:val="24"/>
          <w:highlight w:val="none"/>
          <w:lang w:eastAsia="zh-CN"/>
        </w:rPr>
        <w:t>红十字医院总务科</w:t>
      </w:r>
    </w:p>
    <w:p>
      <w:pPr>
        <w:widowControl/>
        <w:spacing w:line="360" w:lineRule="auto"/>
        <w:ind w:firstLine="357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Arial" w:hAnsi="Arial" w:eastAsia="黑体"/>
          <w:b/>
          <w:kern w:val="0"/>
          <w:sz w:val="24"/>
          <w:szCs w:val="24"/>
          <w:highlight w:val="none"/>
        </w:rPr>
        <w:t>1</w:t>
      </w:r>
      <w:r>
        <w:rPr>
          <w:rFonts w:hint="eastAsia" w:ascii="Arial" w:hAnsi="Arial" w:eastAsia="黑体"/>
          <w:b/>
          <w:kern w:val="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Arial" w:hAnsi="Arial" w:eastAsia="黑体"/>
          <w:b/>
          <w:kern w:val="0"/>
          <w:sz w:val="24"/>
          <w:szCs w:val="24"/>
          <w:highlight w:val="none"/>
        </w:rPr>
        <w:t>、建设单位联系人：</w:t>
      </w:r>
      <w:r>
        <w:rPr>
          <w:rFonts w:hint="eastAsia" w:hAnsi="宋体" w:eastAsia="宋体" w:cs="宋体"/>
          <w:kern w:val="0"/>
          <w:sz w:val="24"/>
          <w:szCs w:val="24"/>
          <w:highlight w:val="none"/>
          <w:lang w:val="en-US" w:eastAsia="zh-CN"/>
        </w:rPr>
        <w:t>陈先生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 xml:space="preserve">               联系方式:</w:t>
      </w:r>
      <w:r>
        <w:rPr>
          <w:rFonts w:hint="eastAsia" w:hAnsi="宋体" w:cs="宋体"/>
          <w:kern w:val="0"/>
          <w:sz w:val="24"/>
          <w:szCs w:val="24"/>
          <w:highlight w:val="none"/>
          <w:lang w:eastAsia="zh-CN"/>
        </w:rPr>
        <w:t>58879088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YzE4NGQyMWNiN2ZlN2JmNWE3Mjg0NTUyZTFhN2IifQ=="/>
  </w:docVars>
  <w:rsids>
    <w:rsidRoot w:val="39544C96"/>
    <w:rsid w:val="08CA5299"/>
    <w:rsid w:val="39544C96"/>
    <w:rsid w:val="482F32E6"/>
    <w:rsid w:val="7039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2023-10-17T05:20:00Z</dcterms:created>
  <dc:creator>祝</dc:creator>
  <cp:lastModifiedBy>展翅飞翔</cp:lastModifiedBy>
  <dcterms:modified xsi:type="dcterms:W3CDTF">2023-10-19T07:34:38Z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FE6E2C7419D1413B9AD599C6252595B5_11</vt:lpwstr>
  </property>
</Properties>
</file>